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14:paraId="56E939E2" w14:textId="77777777" w:rsidTr="00107B17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4"/>
        <w:gridCol w:w="2219"/>
        <w:gridCol w:w="217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73A7371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074724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77777777" w:rsidR="00F8532D" w:rsidRPr="00F8532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350"/>
        <w:gridCol w:w="2048"/>
        <w:gridCol w:w="2175"/>
      </w:tblGrid>
      <w:tr w:rsidR="00A75662" w:rsidRPr="007673FA" w14:paraId="56E93A0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107B17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>(</w:t>
      </w:r>
      <w:proofErr w:type="spellStart"/>
      <w:r w:rsidRPr="00074724">
        <w:rPr>
          <w:rFonts w:ascii="Verdana" w:hAnsi="Verdana"/>
          <w:lang w:val="en-GB"/>
        </w:rPr>
        <w:t>EQF</w:t>
      </w:r>
      <w:proofErr w:type="spellEnd"/>
      <w:r w:rsidRPr="00074724">
        <w:rPr>
          <w:rFonts w:ascii="Verdana" w:hAnsi="Verdana"/>
          <w:lang w:val="en-GB"/>
        </w:rPr>
        <w:t xml:space="preserve">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>or equivalent first cycle (</w:t>
      </w:r>
      <w:proofErr w:type="spellStart"/>
      <w:r w:rsidRPr="00074724">
        <w:rPr>
          <w:rFonts w:ascii="Verdana" w:hAnsi="Verdana"/>
          <w:lang w:val="en-GB"/>
        </w:rPr>
        <w:t>EQF</w:t>
      </w:r>
      <w:proofErr w:type="spellEnd"/>
      <w:r w:rsidRPr="00074724">
        <w:rPr>
          <w:rFonts w:ascii="Verdana" w:hAnsi="Verdana"/>
          <w:lang w:val="en-GB"/>
        </w:rPr>
        <w:t xml:space="preserve"> level 6</w:t>
      </w:r>
      <w:proofErr w:type="gramStart"/>
      <w:r w:rsidRPr="00074724">
        <w:rPr>
          <w:rFonts w:ascii="Verdana" w:hAnsi="Verdana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proofErr w:type="gramEnd"/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>or equivalent second cycle (</w:t>
      </w:r>
      <w:proofErr w:type="spellStart"/>
      <w:r w:rsidRPr="00074724">
        <w:rPr>
          <w:rFonts w:ascii="Verdana" w:hAnsi="Verdana"/>
          <w:lang w:val="en-GB"/>
        </w:rPr>
        <w:t>EQF</w:t>
      </w:r>
      <w:proofErr w:type="spellEnd"/>
      <w:r w:rsidRPr="00074724">
        <w:rPr>
          <w:rFonts w:ascii="Verdana" w:hAnsi="Verdana"/>
          <w:lang w:val="en-GB"/>
        </w:rPr>
        <w:t xml:space="preserve">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</w:t>
      </w:r>
      <w:proofErr w:type="spellStart"/>
      <w:r w:rsidRPr="00074724">
        <w:rPr>
          <w:rFonts w:ascii="Verdana" w:hAnsi="Verdana"/>
          <w:lang w:val="en-GB"/>
        </w:rPr>
        <w:t>EQF</w:t>
      </w:r>
      <w:proofErr w:type="spellEnd"/>
      <w:r w:rsidRPr="00074724">
        <w:rPr>
          <w:rFonts w:ascii="Verdana" w:hAnsi="Verdana"/>
          <w:lang w:val="en-GB"/>
        </w:rPr>
        <w:t xml:space="preserve">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8C372" w14:textId="77777777" w:rsidR="00A03EFA" w:rsidRDefault="00A03EFA">
      <w:r>
        <w:separator/>
      </w:r>
    </w:p>
  </w:endnote>
  <w:endnote w:type="continuationSeparator" w:id="0">
    <w:p w14:paraId="000D1EEA" w14:textId="77777777" w:rsidR="00A03EFA" w:rsidRDefault="00A03EFA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074724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074724">
        <w:rPr>
          <w:rFonts w:ascii="Verdana" w:hAnsi="Verdana"/>
          <w:sz w:val="16"/>
          <w:szCs w:val="16"/>
          <w:lang w:val="en-GB"/>
        </w:rPr>
        <w:t xml:space="preserve">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</w:t>
      </w:r>
      <w:proofErr w:type="spellStart"/>
      <w:r w:rsidRPr="00074724">
        <w:rPr>
          <w:rFonts w:ascii="Verdana" w:hAnsi="Verdana"/>
          <w:sz w:val="16"/>
          <w:szCs w:val="16"/>
          <w:lang w:val="en-GB"/>
        </w:rPr>
        <w:t>ISCED</w:t>
      </w:r>
      <w:proofErr w:type="spellEnd"/>
      <w:r w:rsidRPr="00074724">
        <w:rPr>
          <w:rFonts w:ascii="Verdana" w:hAnsi="Verdana"/>
          <w:sz w:val="16"/>
          <w:szCs w:val="16"/>
          <w:lang w:val="en-GB"/>
        </w:rPr>
        <w:t xml:space="preserve">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D96C" w14:textId="77777777" w:rsidR="001252A4" w:rsidRDefault="001252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1CB2A" w14:textId="77777777" w:rsidR="00A03EFA" w:rsidRDefault="00A03EFA">
      <w:r>
        <w:separator/>
      </w:r>
    </w:p>
  </w:footnote>
  <w:footnote w:type="continuationSeparator" w:id="0">
    <w:p w14:paraId="0EAB5D84" w14:textId="77777777" w:rsidR="00A03EFA" w:rsidRDefault="00A03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15B72" w14:textId="77777777" w:rsidR="001252A4" w:rsidRDefault="001252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491DE85B" w:rsidR="00B6735A" w:rsidRPr="00B6735A" w:rsidRDefault="001252A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64917D3">
              <wp:simplePos x="0" y="0"/>
              <wp:positionH relativeFrom="column">
                <wp:posOffset>4587240</wp:posOffset>
              </wp:positionH>
              <wp:positionV relativeFrom="paragraph">
                <wp:posOffset>264795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1.2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rz4Zfe&#10;AAAACgEAAA8AAABkcnMvZG93bnJldi54bWxMj8tOwzAQRfdI/IM1SOyonRBSEuJUCMQW1PKQ2Lnx&#10;NImIx1HsNuHvGVawHN2je89Um8UN4oRT6D1pSFYKBFLjbU+thrfXp6tbECEasmbwhBq+McCmPj+r&#10;TGn9TFs87WIruIRCaTR0MY6llKHp0Jmw8iMSZwc/ORP5nFppJzNzuRtkqlQunemJFzoz4kOHzdfu&#10;6DS8Px8+PzL10j66m3H2i5LkCqn15cVyfwci4hL/YPjVZ3Wo2Wnvj2SDGDSs0zRjVEOWrEEwUBRZ&#10;DmLP5HWSg6wr+f+F+g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K8+GX3gAAAAoB&#10;AAAPAAAAAAAAAAAAAAAAAAwFAABkcnMvZG93bnJldi54bWxQSwUGAAAAAAQABADzAAAAFwYAAAAA&#10;" filled="f" stroked="f">
              <v:textbox>
                <w:txbxContent>
                  <w:p w14:paraId="56E93A6D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B6735A"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B6735A" w:rsidRPr="00B6735A">
      <w:rPr>
        <w:rFonts w:ascii="Arial Narrow" w:hAnsi="Arial Narrow"/>
        <w:sz w:val="18"/>
        <w:szCs w:val="18"/>
        <w:lang w:val="en-GB"/>
      </w:rPr>
      <w:t xml:space="preserve">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D6AD16C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49E6140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6FC3E46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trackRevisions/>
  <w:documentProtection w:edit="trackedChanges" w:enforcement="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9AD"/>
    <w:rsid w:val="00120E8D"/>
    <w:rsid w:val="00121A1B"/>
    <w:rsid w:val="00121ECE"/>
    <w:rsid w:val="00122475"/>
    <w:rsid w:val="00123225"/>
    <w:rsid w:val="00123F1B"/>
    <w:rsid w:val="00124689"/>
    <w:rsid w:val="001251BA"/>
    <w:rsid w:val="001252A4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41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A7272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C6B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EFA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4BDBE8DA-5558-4A01-ABAE-3E99D633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DD316-E0BB-41D0-B137-BDBFD64D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432</Words>
  <Characters>2464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HP</cp:lastModifiedBy>
  <cp:revision>4</cp:revision>
  <cp:lastPrinted>2013-11-06T08:46:00Z</cp:lastPrinted>
  <dcterms:created xsi:type="dcterms:W3CDTF">2015-11-27T08:59:00Z</dcterms:created>
  <dcterms:modified xsi:type="dcterms:W3CDTF">2016-01-20T12:47:00Z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